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气体汇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总表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方正书宋简体" w:hAnsi="方正书宋简体" w:eastAsia="方正书宋简体" w:cs="方正书宋简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kern w:val="0"/>
          <w:sz w:val="28"/>
          <w:szCs w:val="28"/>
          <w:lang w:val="en-US" w:eastAsia="zh-CN"/>
        </w:rPr>
        <w:t>说明：本表中的气体摘自危险化学品目录（2015版）。</w:t>
      </w:r>
    </w:p>
    <w:tbl>
      <w:tblPr>
        <w:tblStyle w:val="2"/>
        <w:tblW w:w="891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2720"/>
        <w:gridCol w:w="2552"/>
        <w:gridCol w:w="1824"/>
        <w:gridCol w:w="11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  <w:t>别名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  <w:t>CAS号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氨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液氨；氨气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7664-41-7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氮[压缩的或液化的]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7727-37-9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氘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重氢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7782-39-0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二氯硫化碳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硫光气；硫代羰基氯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463-71-8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二溴甲烷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二溴化亚甲基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74-95-3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二氧化氮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10102-44-0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二氧化硫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亚硫酸酐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7446-9-5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二氧化氯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10049-04-4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二氧化碳[压缩的或液化的]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碳酸酐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124-38-9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二氧化碳和环氧乙烷混合物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二氧化碳和氧化乙烯混合物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二氧化碳和氧气混合物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二乙烯基醚[稳定的]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乙烯基醚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109-93-3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氦[压缩的或液化的]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7440-59-7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氪[压缩的或液化的]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7439-90-9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硫化氢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7783-6-4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氯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液氯；氯气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7782-50-5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剧毒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氯化氢[无水]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7647-01-0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氯化氰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氰化氯；氯甲腈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506-77-4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剧毒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煤气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氢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氢气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1333-74-0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石油气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原油气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锑化氢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三氢化锑；锑化三氢；睇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7803-52-3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天然气[富含甲烷的]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沼气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8006-14-2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氙[压缩的或液化的]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7440-63-3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氧[压缩的或液化的]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7782-44-7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一氧化二氮[压缩的或液化的]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氧化亚氮；笑气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10024-97-2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一氧化碳和氢气混合物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水煤气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乙炔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电石气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74-86-2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乙烷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74-84-0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乙烯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74-85-1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7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乙酰氯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氯化乙酰</w:t>
            </w:r>
          </w:p>
        </w:tc>
        <w:tc>
          <w:tcPr>
            <w:tcW w:w="1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75-36-5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Times New Roman"/>
          <w:kern w:val="0"/>
          <w:sz w:val="28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E18EB"/>
    <w:rsid w:val="112240BE"/>
    <w:rsid w:val="11407D31"/>
    <w:rsid w:val="38EE18EB"/>
    <w:rsid w:val="6C32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597</Characters>
  <Lines>0</Lines>
  <Paragraphs>0</Paragraphs>
  <TotalTime>4</TotalTime>
  <ScaleCrop>false</ScaleCrop>
  <LinksUpToDate>false</LinksUpToDate>
  <CharactersWithSpaces>597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2020-07-30T00:54:00Z</dcterms:created>
  <dc:creator>gy</dc:creator>
  <cp:lastModifiedBy>高滢</cp:lastModifiedBy>
  <dcterms:modified xsi:type="dcterms:W3CDTF">2020-07-30T09:09:56Z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